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otitle3"/>
        <w:widowControl w:val="false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-415290</wp:posOffset>
            </wp:positionH>
            <wp:positionV relativeFrom="paragraph">
              <wp:posOffset>-138430</wp:posOffset>
            </wp:positionV>
            <wp:extent cx="1430020" cy="2032635"/>
            <wp:effectExtent l="0" t="0" r="0" b="0"/>
            <wp:wrapSquare wrapText="bothSides"/>
            <wp:docPr id="1" name="Image1" descr="Manchester B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Manchester Be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5293360</wp:posOffset>
            </wp:positionH>
            <wp:positionV relativeFrom="paragraph">
              <wp:posOffset>-128905</wp:posOffset>
            </wp:positionV>
            <wp:extent cx="1450340" cy="2061210"/>
            <wp:effectExtent l="0" t="0" r="0" b="0"/>
            <wp:wrapSquare wrapText="bothSides"/>
            <wp:docPr id="2" name="Image2" descr="Manchester B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Manchester Be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 Rounded MT Bold" w:hAnsi="Arial Rounded MT Bold"/>
          <w:color w:val="009900"/>
          <w:kern w:val="2"/>
          <w:sz w:val="40"/>
          <w:szCs w:val="40"/>
          <w:lang w:val="en-US" w:eastAsia="en-GB" w:bidi="ar-SA"/>
        </w:rPr>
        <w:t>M</w:t>
      </w:r>
      <w:r>
        <w:rPr>
          <w:rFonts w:ascii="Arial Rounded MT Bold" w:hAnsi="Arial Rounded MT Bold"/>
          <w:sz w:val="40"/>
          <w:szCs w:val="40"/>
          <w:lang w:val="en-US"/>
        </w:rPr>
        <w:t xml:space="preserve">anchester </w:t>
      </w:r>
      <w:r>
        <w:rPr>
          <w:rFonts w:ascii="Arial Rounded MT Bold" w:hAnsi="Arial Rounded MT Bold"/>
          <w:color w:val="009900"/>
          <w:sz w:val="40"/>
          <w:szCs w:val="40"/>
          <w:lang w:val="en-US"/>
        </w:rPr>
        <w:t>I</w:t>
      </w:r>
      <w:r>
        <w:rPr>
          <w:rFonts w:ascii="Arial Rounded MT Bold" w:hAnsi="Arial Rounded MT Bold"/>
          <w:sz w:val="40"/>
          <w:szCs w:val="40"/>
          <w:lang w:val="en-US"/>
        </w:rPr>
        <w:t xml:space="preserve">mmigration </w:t>
      </w:r>
      <w:r>
        <w:rPr>
          <w:rFonts w:ascii="Arial Rounded MT Bold" w:hAnsi="Arial Rounded MT Bold"/>
          <w:color w:val="009900"/>
          <w:sz w:val="40"/>
          <w:szCs w:val="40"/>
          <w:lang w:val="en-US"/>
        </w:rPr>
        <w:t>D</w:t>
      </w:r>
      <w:r>
        <w:rPr>
          <w:rFonts w:ascii="Arial Rounded MT Bold" w:hAnsi="Arial Rounded MT Bold"/>
          <w:sz w:val="40"/>
          <w:szCs w:val="40"/>
          <w:lang w:val="en-US"/>
        </w:rPr>
        <w:t>etainee</w:t>
      </w:r>
    </w:p>
    <w:p>
      <w:pPr>
        <w:pStyle w:val="Msotitle3"/>
        <w:widowControl w:val="false"/>
        <w:jc w:val="center"/>
        <w:rPr/>
      </w:pPr>
      <w:r>
        <w:rPr>
          <w:rFonts w:eastAsia="Times New Roman" w:cs="Times New Roman" w:ascii="Arial Rounded MT Bold" w:hAnsi="Arial Rounded MT Bold"/>
          <w:color w:val="009900"/>
          <w:kern w:val="2"/>
          <w:sz w:val="40"/>
          <w:szCs w:val="40"/>
          <w:lang w:val="en-US" w:eastAsia="en-GB" w:bidi="ar-SA"/>
        </w:rPr>
        <w:t>S</w:t>
      </w:r>
      <w:r>
        <w:rPr>
          <w:rFonts w:ascii="Arial Rounded MT Bold" w:hAnsi="Arial Rounded MT Bold"/>
          <w:sz w:val="40"/>
          <w:szCs w:val="40"/>
          <w:lang w:val="en-US"/>
        </w:rPr>
        <w:t xml:space="preserve">upport </w:t>
      </w:r>
    </w:p>
    <w:p>
      <w:pPr>
        <w:pStyle w:val="Msotitle3"/>
        <w:widowControl w:val="false"/>
        <w:jc w:val="center"/>
        <w:rPr/>
      </w:pPr>
      <w:r>
        <w:rPr>
          <w:rFonts w:ascii="Arial Rounded MT Bold" w:hAnsi="Arial Rounded MT Bold"/>
          <w:color w:val="009900"/>
          <w:sz w:val="40"/>
          <w:szCs w:val="40"/>
          <w:lang w:val="en-US"/>
        </w:rPr>
        <w:t>T</w:t>
      </w:r>
      <w:r>
        <w:rPr>
          <w:rFonts w:ascii="Arial Rounded MT Bold" w:hAnsi="Arial Rounded MT Bold"/>
          <w:sz w:val="40"/>
          <w:szCs w:val="40"/>
          <w:lang w:val="en-US"/>
        </w:rPr>
        <w:t>eam</w:t>
      </w:r>
    </w:p>
    <w:p>
      <w:pPr>
        <w:pStyle w:val="Msotitle3"/>
        <w:widowControl w:val="false"/>
        <w:jc w:val="center"/>
        <w:rPr/>
      </w:pPr>
      <w:r>
        <w:rPr>
          <w:rFonts w:ascii="Arial Rounded MT Bold" w:hAnsi="Arial Rounded MT Bold"/>
          <w:sz w:val="40"/>
          <w:szCs w:val="40"/>
          <w:lang w:val="en-US"/>
        </w:rPr>
        <w:t>-</w:t>
      </w:r>
      <w:r>
        <w:rPr>
          <w:rFonts w:ascii="Arial Rounded MT Bold" w:hAnsi="Arial Rounded MT Bold"/>
          <w:color w:val="009900"/>
          <w:sz w:val="40"/>
          <w:szCs w:val="40"/>
          <w:lang w:val="en-US"/>
        </w:rPr>
        <w:t>MIDST</w:t>
      </w:r>
      <w:r>
        <w:rPr>
          <w:rFonts w:ascii="Arial Rounded MT Bold" w:hAnsi="Arial Rounded MT Bold"/>
          <w:color w:val="000000"/>
          <w:sz w:val="40"/>
          <w:szCs w:val="40"/>
          <w:lang w:val="en-US"/>
        </w:rPr>
        <w:t>-</w:t>
      </w:r>
    </w:p>
    <w:p>
      <w:pPr>
        <w:pStyle w:val="Msotitle3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Msotitle3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Normal"/>
        <w:widowControl w:val="false"/>
        <w:jc w:val="center"/>
        <w:rPr>
          <w:rFonts w:ascii="Arial Rounded MT Bold" w:hAnsi="Arial Rounded MT Bold"/>
          <w:color w:val="000000"/>
          <w:sz w:val="40"/>
          <w:szCs w:val="40"/>
          <w:lang w:val="en-US"/>
        </w:rPr>
      </w:pPr>
      <w:r>
        <w:rPr>
          <w:rFonts w:ascii="Arial Rounded MT Bold" w:hAnsi="Arial Rounded MT Bold"/>
          <w:color w:val="000000"/>
          <w:sz w:val="40"/>
          <w:szCs w:val="40"/>
          <w:lang w:val="en-US"/>
        </w:rPr>
        <w:t xml:space="preserve">SUPPORT FOR ALL DETAINEES AT </w:t>
      </w:r>
      <w:r>
        <w:rPr>
          <w:rFonts w:ascii="Arial Rounded MT Bold" w:hAnsi="Arial Rounded MT Bold"/>
          <w:color w:val="000000"/>
          <w:sz w:val="40"/>
          <w:szCs w:val="40"/>
          <w:lang w:val="en-US"/>
        </w:rPr>
        <w:t xml:space="preserve">MANCHESTER SHORT TERM HOLDING FACILITY </w:t>
      </w:r>
      <w:r>
        <w:rPr>
          <w:rFonts w:ascii="Arial Rounded MT Bold" w:hAnsi="Arial Rounded MT Bold"/>
          <w:color w:val="000000"/>
          <w:sz w:val="40"/>
          <w:szCs w:val="40"/>
          <w:lang w:val="en-US"/>
        </w:rPr>
        <w:t>302!</w:t>
      </w:r>
    </w:p>
    <w:p>
      <w:pPr>
        <w:pStyle w:val="Normal"/>
        <w:widowControl w:val="false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We are a group of independent volunteer visitors from Manchester who are there to listen and support people in detention.</w:t>
      </w:r>
    </w:p>
    <w:p>
      <w:pPr>
        <w:pStyle w:val="Normal"/>
        <w:widowControl w:val="false"/>
        <w:jc w:val="center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We do not work with the Home Office or any private company who run detention centres.  Our support will be confidential and kept private!</w:t>
      </w:r>
    </w:p>
    <w:p>
      <w:pPr>
        <w:pStyle w:val="Normal"/>
        <w:widowControl w:val="false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</w:r>
    </w:p>
    <w:p>
      <w:pPr>
        <w:pStyle w:val="Normal"/>
        <w:widowControl w:val="false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We visit </w:t>
      </w:r>
      <w:r>
        <w:rPr>
          <w:rFonts w:ascii="Arial Rounded MT Bold" w:hAnsi="Arial Rounded MT Bold"/>
          <w:sz w:val="28"/>
          <w:szCs w:val="28"/>
        </w:rPr>
        <w:t>Manchester STHF</w:t>
      </w:r>
      <w:r>
        <w:rPr>
          <w:rFonts w:ascii="Arial Rounded MT Bold" w:hAnsi="Arial Rounded MT Bold"/>
          <w:sz w:val="28"/>
          <w:szCs w:val="28"/>
        </w:rPr>
        <w:t>302 on Tuesday, Thursday and Saturday to speak, offer support and give you information about your situation.</w:t>
      </w:r>
    </w:p>
    <w:p>
      <w:pPr>
        <w:pStyle w:val="Normal"/>
        <w:widowControl w:val="false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</w:r>
    </w:p>
    <w:p>
      <w:pPr>
        <w:pStyle w:val="Normal"/>
        <w:widowControl w:val="false"/>
        <w:jc w:val="center"/>
        <w:rPr>
          <w:rFonts w:ascii="Arial Rounded MT Bold" w:hAnsi="Arial Rounded MT Bold"/>
          <w:color w:val="000000"/>
          <w:sz w:val="32"/>
          <w:szCs w:val="32"/>
          <w:lang w:val="en-US"/>
        </w:rPr>
      </w:pPr>
      <w:r>
        <w:rPr>
          <w:rFonts w:ascii="Arial Rounded MT Bold" w:hAnsi="Arial Rounded MT Bold"/>
          <w:color w:val="000000"/>
          <w:sz w:val="32"/>
          <w:szCs w:val="32"/>
          <w:lang w:val="en-US"/>
        </w:rPr>
        <w:t>IF YOU WANT TO MEET WITH US JUST ASK A MEMBER OF STAFF OR SPEAK TO US WHEN OUR VOLUNTEERS COME TO VISIT!</w:t>
      </w:r>
    </w:p>
    <w:p>
      <w:pPr>
        <w:pStyle w:val="Normal"/>
        <w:widowControl w:val="false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 have leaflets in the centre which have information about:</w:t>
      </w:r>
    </w:p>
    <w:p>
      <w:pPr>
        <w:pStyle w:val="ListParagraph"/>
        <w:widowControl w:val="false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Detainee support groups across the UK and how to contact them;</w:t>
      </w:r>
    </w:p>
    <w:p>
      <w:pPr>
        <w:pStyle w:val="ListParagraph"/>
        <w:widowControl w:val="false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Organisations that can support migrants including legal and medical support;</w:t>
      </w:r>
    </w:p>
    <w:p>
      <w:pPr>
        <w:pStyle w:val="ListParagraph"/>
        <w:widowControl w:val="false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Tips on getting FREE legal advice while you are in detention;</w:t>
      </w:r>
    </w:p>
    <w:p>
      <w:pPr>
        <w:pStyle w:val="ListParagraph"/>
        <w:widowControl w:val="false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Tips about applying for bail so that you can be released from detention;</w:t>
      </w:r>
    </w:p>
    <w:p>
      <w:pPr>
        <w:pStyle w:val="ListParagraph"/>
        <w:widowControl w:val="false"/>
        <w:numPr>
          <w:ilvl w:val="0"/>
          <w:numId w:val="1"/>
        </w:numPr>
        <w:jc w:val="center"/>
        <w:rPr>
          <w:rFonts w:ascii="Arial Rounded MT Bold" w:hAnsi="Arial Rounded MT Bold"/>
          <w:color w:val="000000"/>
          <w:sz w:val="24"/>
          <w:szCs w:val="24"/>
          <w:lang w:val="en-US"/>
        </w:rPr>
      </w:pPr>
      <w:r>
        <w:rPr>
          <w:rFonts w:ascii="Arial Rounded MT Bold" w:hAnsi="Arial Rounded MT Bold"/>
          <w:color w:val="000000"/>
          <w:sz w:val="24"/>
          <w:szCs w:val="24"/>
          <w:lang w:val="en-US"/>
        </w:rPr>
        <w:t>Useful websites and organisations that can help you while you are in detention (and upon your release).</w:t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  <w:drawing>
          <wp:anchor behindDoc="0" distT="0" distB="0" distL="133350" distR="114300" simplePos="0" locked="0" layoutInCell="1" allowOverlap="1" relativeHeight="4">
            <wp:simplePos x="0" y="0"/>
            <wp:positionH relativeFrom="column">
              <wp:posOffset>1917065</wp:posOffset>
            </wp:positionH>
            <wp:positionV relativeFrom="paragraph">
              <wp:posOffset>40005</wp:posOffset>
            </wp:positionV>
            <wp:extent cx="2004695" cy="1480820"/>
            <wp:effectExtent l="0" t="0" r="0" b="0"/>
            <wp:wrapSquare wrapText="bothSides"/>
            <wp:docPr id="3" name="Picture 5" descr="Migration Swa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Migration Swallo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ListParagraph"/>
        <w:widowControl w:val="false"/>
        <w:jc w:val="center"/>
        <w:rPr>
          <w:rFonts w:ascii="Arial Rounded MT Bold" w:hAnsi="Arial Rounded MT Bold"/>
          <w:color w:val="000000"/>
          <w:lang w:val="en-US"/>
        </w:rPr>
      </w:pPr>
      <w:r>
        <w:rPr>
          <w:rFonts w:ascii="Arial Rounded MT Bold" w:hAnsi="Arial Rounded MT Bold"/>
          <w:color w:val="000000"/>
          <w:lang w:val="en-US"/>
        </w:rPr>
      </w:r>
    </w:p>
    <w:p>
      <w:pPr>
        <w:pStyle w:val="Normal"/>
        <w:widowControl w:val="false"/>
        <w:rPr>
          <w:rFonts w:cs="Arial"/>
          <w:sz w:val="24"/>
          <w:szCs w:val="24"/>
          <w:u w:val="single"/>
        </w:rPr>
      </w:pPr>
      <w:r>
        <mc:AlternateContent>
          <mc:Choice Requires="wps">
            <w:drawing>
              <wp:anchor behindDoc="0" distT="0" distB="0" distL="133350" distR="117475" simplePos="0" locked="0" layoutInCell="1" allowOverlap="1" relativeHeight="5">
                <wp:simplePos x="0" y="0"/>
                <wp:positionH relativeFrom="column">
                  <wp:posOffset>6824980</wp:posOffset>
                </wp:positionH>
                <wp:positionV relativeFrom="paragraph">
                  <wp:posOffset>5903595</wp:posOffset>
                </wp:positionV>
                <wp:extent cx="15875" cy="1905"/>
                <wp:effectExtent l="0" t="0" r="0" b="0"/>
                <wp:wrapNone/>
                <wp:docPr id="4" name="Picture 2" descr="Image result for anti immigration raid leaflet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anti immigration raid leaflet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0800000">
                          <a:off x="0" y="0"/>
                          <a:ext cx="15120" cy="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" stroked="f" style="position:absolute;margin-left:537.4pt;margin-top:464.85pt;width:1.15pt;height:0.05pt;rotation:18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33350" distR="117475" simplePos="0" locked="0" layoutInCell="1" allowOverlap="1" relativeHeight="6">
                <wp:simplePos x="0" y="0"/>
                <wp:positionH relativeFrom="column">
                  <wp:posOffset>6824980</wp:posOffset>
                </wp:positionH>
                <wp:positionV relativeFrom="paragraph">
                  <wp:posOffset>5903595</wp:posOffset>
                </wp:positionV>
                <wp:extent cx="15875" cy="1905"/>
                <wp:effectExtent l="0" t="0" r="0" b="0"/>
                <wp:wrapNone/>
                <wp:docPr id="5" name="Picture 3" descr="Image result for anti immigration raid leaflet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Image result for anti immigration raid leaflet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0800000">
                          <a:off x="0" y="0"/>
                          <a:ext cx="15120" cy="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Picture 3" stroked="f" style="position:absolute;margin-left:537.4pt;margin-top:464.85pt;width:1.15pt;height:0.05pt;rotation:18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33350" distR="117475" simplePos="0" locked="0" layoutInCell="1" allowOverlap="1" relativeHeight="7">
                <wp:simplePos x="0" y="0"/>
                <wp:positionH relativeFrom="column">
                  <wp:posOffset>6824980</wp:posOffset>
                </wp:positionH>
                <wp:positionV relativeFrom="paragraph">
                  <wp:posOffset>5903595</wp:posOffset>
                </wp:positionV>
                <wp:extent cx="15875" cy="1905"/>
                <wp:effectExtent l="0" t="0" r="0" b="0"/>
                <wp:wrapNone/>
                <wp:docPr id="6" name="Picture 4" descr="Image result for anti immigration raid leaflet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Image result for anti immigration raid leaflet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0800000">
                          <a:off x="0" y="0"/>
                          <a:ext cx="15120" cy="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Picture 4" stroked="f" style="position:absolute;margin-left:537.4pt;margin-top:464.85pt;width:1.15pt;height:0.05pt;rotation:18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cs="Arial"/>
          <w:sz w:val="24"/>
          <w:szCs w:val="24"/>
          <w:u w:val="single"/>
        </w:rPr>
        <w:t>Useful contacts:</w:t>
      </w:r>
    </w:p>
    <w:p>
      <w:pPr>
        <w:pStyle w:val="ListParagraph"/>
        <w:widowControl w:val="false"/>
        <w:numPr>
          <w:ilvl w:val="0"/>
          <w:numId w:val="2"/>
        </w:numPr>
        <w:rPr/>
      </w:pPr>
      <w:r>
        <w:rPr>
          <w:rFonts w:ascii="Arial Rounded MT Bold" w:hAnsi="Arial Rounded MT Bold"/>
          <w:color w:val="009900"/>
          <w:sz w:val="24"/>
          <w:szCs w:val="24"/>
        </w:rPr>
        <w:t>GM Immigration Aid Unit</w:t>
      </w:r>
      <w:r>
        <w:rPr>
          <w:rFonts w:ascii="Arial Rounded MT Bold" w:hAnsi="Arial Rounded MT Bold"/>
          <w:sz w:val="24"/>
          <w:szCs w:val="24"/>
        </w:rPr>
        <w:t>: Immigration Advice in Manchester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10am - 4pm (MON - FRI)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Tel: </w:t>
      </w:r>
      <w:r>
        <w:rPr>
          <w:rFonts w:ascii="Arial Rounded MT Bold" w:hAnsi="Arial Rounded MT Bold"/>
          <w:sz w:val="24"/>
          <w:szCs w:val="24"/>
        </w:rPr>
        <w:t xml:space="preserve">0161 740 7722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Email: </w:t>
      </w:r>
      <w:hyperlink r:id="rId6">
        <w:r>
          <w:rPr>
            <w:rStyle w:val="InternetLink"/>
            <w:rFonts w:ascii="Arial Rounded MT Bold" w:hAnsi="Arial Rounded MT Bold"/>
            <w:sz w:val="24"/>
            <w:szCs w:val="24"/>
          </w:rPr>
          <w:t>reception@gmiau.org</w:t>
        </w:r>
      </w:hyperlink>
    </w:p>
    <w:p>
      <w:pPr>
        <w:pStyle w:val="ListParagraph"/>
        <w:widowControl w:val="false"/>
        <w:numPr>
          <w:ilvl w:val="0"/>
          <w:numId w:val="2"/>
        </w:numPr>
        <w:rPr/>
      </w:pPr>
      <w:r>
        <w:rPr>
          <w:sz w:val="24"/>
          <w:szCs w:val="24"/>
        </w:rPr>
        <w:t> 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Asylum Aid: </w:t>
      </w:r>
      <w:r>
        <w:rPr>
          <w:rFonts w:ascii="Arial Rounded MT Bold" w:hAnsi="Arial Rounded MT Bold"/>
          <w:sz w:val="24"/>
          <w:szCs w:val="24"/>
        </w:rPr>
        <w:t xml:space="preserve">Legal Advice &amp; representation for asylum seekers.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TUES 1pm –4pm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Tel: </w:t>
      </w:r>
      <w:r>
        <w:rPr>
          <w:rFonts w:ascii="Arial Rounded MT Bold" w:hAnsi="Arial Rounded MT Bold"/>
          <w:sz w:val="24"/>
          <w:szCs w:val="24"/>
        </w:rPr>
        <w:t xml:space="preserve">Advice line 020 7354 9264 / 020 7354 9631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Fax: </w:t>
      </w:r>
      <w:r>
        <w:rPr>
          <w:rFonts w:ascii="Arial Rounded MT Bold" w:hAnsi="Arial Rounded MT Bold"/>
          <w:sz w:val="24"/>
          <w:szCs w:val="24"/>
        </w:rPr>
        <w:t xml:space="preserve">020 7354 5620 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Web: </w:t>
      </w:r>
      <w:hyperlink r:id="rId7">
        <w:r>
          <w:rPr>
            <w:rStyle w:val="InternetLink"/>
            <w:rFonts w:ascii="Arial Rounded MT Bold" w:hAnsi="Arial Rounded MT Bold"/>
            <w:sz w:val="24"/>
            <w:szCs w:val="24"/>
          </w:rPr>
          <w:t>www.asylumaid.org.uk</w:t>
        </w:r>
      </w:hyperlink>
    </w:p>
    <w:p>
      <w:pPr>
        <w:pStyle w:val="ListParagraph"/>
        <w:widowControl w:val="false"/>
        <w:numPr>
          <w:ilvl w:val="0"/>
          <w:numId w:val="2"/>
        </w:numPr>
        <w:rPr/>
      </w:pPr>
      <w:r>
        <w:rPr>
          <w:rFonts w:ascii="Arial Rounded MT Bold" w:hAnsi="Arial Rounded MT Bold"/>
          <w:color w:val="009900"/>
          <w:sz w:val="24"/>
          <w:szCs w:val="24"/>
        </w:rPr>
        <w:t xml:space="preserve">Medical Justice: </w:t>
      </w:r>
      <w:r>
        <w:rPr>
          <w:rFonts w:ascii="Arial Rounded MT Bold" w:hAnsi="Arial Rounded MT Bold"/>
          <w:sz w:val="24"/>
          <w:szCs w:val="24"/>
        </w:rPr>
        <w:t xml:space="preserve">Arrange doctor’s appointments for people in detention.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Tel: </w:t>
      </w:r>
      <w:r>
        <w:rPr>
          <w:rFonts w:ascii="Arial Rounded MT Bold" w:hAnsi="Arial Rounded MT Bold"/>
          <w:sz w:val="24"/>
          <w:szCs w:val="24"/>
        </w:rPr>
        <w:t xml:space="preserve">0207 561 7498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Fax: </w:t>
      </w:r>
      <w:r>
        <w:rPr>
          <w:rFonts w:ascii="Arial Rounded MT Bold" w:hAnsi="Arial Rounded MT Bold"/>
          <w:sz w:val="24"/>
          <w:szCs w:val="24"/>
        </w:rPr>
        <w:t xml:space="preserve">08450 529370 </w:t>
      </w:r>
      <w:r>
        <w:rPr>
          <w:rFonts w:ascii="Arial Rounded MT Bold" w:hAnsi="Arial Rounded MT Bold"/>
          <w:color w:val="009900"/>
          <w:sz w:val="24"/>
          <w:szCs w:val="24"/>
        </w:rPr>
        <w:t xml:space="preserve">Web: </w:t>
      </w:r>
      <w:hyperlink r:id="rId8">
        <w:r>
          <w:rPr>
            <w:rStyle w:val="InternetLink"/>
            <w:rFonts w:ascii="Arial Rounded MT Bold" w:hAnsi="Arial Rounded MT Bold"/>
            <w:sz w:val="24"/>
            <w:szCs w:val="24"/>
            <w:u w:val="single"/>
          </w:rPr>
          <w:t>www.medicaljustice.org.uk</w:t>
        </w:r>
      </w:hyperlink>
    </w:p>
    <w:sectPr>
      <w:type w:val="nextPage"/>
      <w:pgSz w:w="11906" w:h="16838"/>
      <w:pgMar w:left="1134" w:right="1134" w:header="0" w:top="85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Arial Rounded MT Bold">
    <w:charset w:val="00"/>
    <w:family w:val="swiss"/>
    <w:pitch w:val="default"/>
  </w:font>
  <w:font w:name="Copperplate Gothic Light">
    <w:charset w:val="00"/>
    <w:family w:val="swiss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894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3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5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9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1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5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Arial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SimSun" w:cs="Arial"/>
      <w:color w:val="auto"/>
      <w:kern w:val="2"/>
      <w:sz w:val="24"/>
      <w:szCs w:val="24"/>
      <w:lang w:val="en-GB" w:eastAsia="zh-CN" w:bidi="hi-IN"/>
    </w:rPr>
  </w:style>
  <w:style w:type="character" w:styleId="ListLabel8">
    <w:name w:val="ListLabel 8"/>
    <w:qFormat/>
    <w:rPr>
      <w:rFonts w:ascii="Arial Rounded MT Bold" w:hAnsi="Arial Rounded MT Bold" w:cs="Symbol"/>
      <w:sz w:val="36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ascii="Arial Rounded MT Bold" w:hAnsi="Arial Rounded MT Bold" w:cs="Symbol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ascii="Arial Rounded MT Bold" w:hAnsi="Arial Rounded MT Bold"/>
      <w:sz w:val="24"/>
      <w:szCs w:val="24"/>
    </w:rPr>
  </w:style>
  <w:style w:type="character" w:styleId="ListLabel45">
    <w:name w:val="ListLabel 45"/>
    <w:qFormat/>
    <w:rPr>
      <w:rFonts w:ascii="Arial Rounded MT Bold" w:hAnsi="Arial Rounded MT Bold"/>
      <w:sz w:val="24"/>
      <w:szCs w:val="2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Msotitle3">
    <w:name w:val="msotitle3"/>
    <w:qFormat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Copperplate Gothic Light" w:hAnsi="Copperplate Gothic Light" w:eastAsia="Times New Roman" w:cs="Times New Roman"/>
      <w:color w:val="464646"/>
      <w:kern w:val="2"/>
      <w:sz w:val="40"/>
      <w:szCs w:val="40"/>
      <w:lang w:val="en-GB" w:eastAsia="en-GB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yperlink" Target="mailto:reception@gmiau.org" TargetMode="External"/><Relationship Id="rId7" Type="http://schemas.openxmlformats.org/officeDocument/2006/relationships/hyperlink" Target="http://www.asylumaid.org.uk/" TargetMode="External"/><Relationship Id="rId8" Type="http://schemas.openxmlformats.org/officeDocument/2006/relationships/hyperlink" Target="http://www.medicaljustice.org.uk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LibreOffice/6.0.6.2$Windows_X86_64 LibreOffice_project/0c292870b25a325b5ed35f6b45599d2ea4458e77</Application>
  <Pages>1</Pages>
  <Words>252</Words>
  <Characters>1279</Characters>
  <CharactersWithSpaces>1509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2018-07-13T19:31:22Z</dcterms:created>
  <dc:creator/>
  <dc:description/>
  <dc:language>en-GB</dc:language>
  <cp:lastModifiedBy/>
  <dcterms:modified xsi:type="dcterms:W3CDTF">2018-09-14T09:45:39Z</dcterms:modified>
  <cp:revision>3</cp:revision>
  <dc:subject/>
  <dc:title/>
</cp:coreProperties>
</file>